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23" w:rsidRDefault="0083296E">
      <w:pPr>
        <w:rPr>
          <w:sz w:val="36"/>
        </w:rPr>
      </w:pPr>
      <w:r>
        <w:rPr>
          <w:sz w:val="36"/>
        </w:rPr>
        <w:t xml:space="preserve">Established in 1991, D.A.V. is one of the reputed school of D.A.V. managing committee. New Delhi affiliated with in </w:t>
      </w:r>
      <w:r w:rsidR="00071B19">
        <w:rPr>
          <w:sz w:val="36"/>
        </w:rPr>
        <w:t>CBSE, the</w:t>
      </w:r>
      <w:r>
        <w:rPr>
          <w:sz w:val="36"/>
        </w:rPr>
        <w:t xml:space="preserve"> school boost strength of nearly 2800. Students and more than 100 deducted facility member.      </w:t>
      </w:r>
    </w:p>
    <w:p w:rsidR="0083296E" w:rsidRDefault="0083296E">
      <w:pPr>
        <w:rPr>
          <w:sz w:val="36"/>
        </w:rPr>
      </w:pPr>
      <w:r>
        <w:rPr>
          <w:sz w:val="36"/>
        </w:rPr>
        <w:t>The school building is infused with life achieving with children’s excitement and enthusiasm</w:t>
      </w:r>
      <w:r w:rsidR="00071B19">
        <w:rPr>
          <w:sz w:val="36"/>
        </w:rPr>
        <w:t>.</w:t>
      </w:r>
      <w:r>
        <w:rPr>
          <w:sz w:val="36"/>
        </w:rPr>
        <w:t xml:space="preserve">                  </w:t>
      </w:r>
    </w:p>
    <w:p w:rsidR="00071B19" w:rsidRDefault="0083296E">
      <w:pPr>
        <w:rPr>
          <w:sz w:val="36"/>
        </w:rPr>
      </w:pPr>
      <w:r>
        <w:rPr>
          <w:sz w:val="36"/>
        </w:rPr>
        <w:t xml:space="preserve">The </w:t>
      </w:r>
      <w:r w:rsidR="00071B19">
        <w:rPr>
          <w:sz w:val="36"/>
        </w:rPr>
        <w:t>school has four wings: Nursery, Primary, Senior and Audmin.</w:t>
      </w:r>
    </w:p>
    <w:p w:rsidR="00071B19" w:rsidRDefault="00071B19">
      <w:pPr>
        <w:rPr>
          <w:sz w:val="36"/>
        </w:rPr>
      </w:pPr>
      <w:r>
        <w:rPr>
          <w:sz w:val="36"/>
        </w:rPr>
        <w:t>Facilities include a well equipped Chemistry lab, Physics, Bio, Computer.Maths lab, English lab. A well stocked library, herbal garden and a sports complex, ATL lab.</w:t>
      </w:r>
    </w:p>
    <w:p w:rsidR="00071B19" w:rsidRPr="00071B19" w:rsidRDefault="00071B19" w:rsidP="00071B19">
      <w:pPr>
        <w:jc w:val="center"/>
        <w:rPr>
          <w:b/>
          <w:sz w:val="72"/>
          <w:u w:val="single"/>
        </w:rPr>
      </w:pPr>
      <w:r w:rsidRPr="00071B19">
        <w:rPr>
          <w:b/>
          <w:sz w:val="72"/>
          <w:u w:val="single"/>
        </w:rPr>
        <w:t>SPORTS</w:t>
      </w:r>
    </w:p>
    <w:p w:rsidR="00071B19" w:rsidRDefault="00EC14F1" w:rsidP="00071B19">
      <w:pPr>
        <w:tabs>
          <w:tab w:val="left" w:pos="2400"/>
        </w:tabs>
        <w:rPr>
          <w:sz w:val="36"/>
        </w:rPr>
      </w:pPr>
      <w:r>
        <w:rPr>
          <w:sz w:val="36"/>
        </w:rPr>
        <w:t xml:space="preserve">Sports are an integral part of curriculum to tacos on the student’s holistic development. Best in class infrastructure facilities, faster learning and achieving the highest standard of excellence. International and National level crèches premeds </w:t>
      </w:r>
      <w:r w:rsidR="009A0174">
        <w:rPr>
          <w:sz w:val="36"/>
        </w:rPr>
        <w:t>training for Volley Ball, Yoga, Taekwondo, and Rope Skipping to prepare students for championship.</w:t>
      </w:r>
    </w:p>
    <w:p w:rsidR="009A0174" w:rsidRPr="009A0174" w:rsidRDefault="009A0174" w:rsidP="009A0174">
      <w:pPr>
        <w:tabs>
          <w:tab w:val="left" w:pos="2400"/>
        </w:tabs>
        <w:jc w:val="center"/>
        <w:rPr>
          <w:b/>
          <w:sz w:val="56"/>
          <w:u w:val="single"/>
        </w:rPr>
      </w:pPr>
    </w:p>
    <w:p w:rsidR="00071B19" w:rsidRPr="009A0174" w:rsidRDefault="00071B19" w:rsidP="009A0174">
      <w:pPr>
        <w:jc w:val="center"/>
        <w:rPr>
          <w:b/>
          <w:sz w:val="56"/>
          <w:u w:val="single"/>
        </w:rPr>
      </w:pPr>
    </w:p>
    <w:p w:rsidR="009A0174" w:rsidRPr="009A0174" w:rsidRDefault="009A0174" w:rsidP="009A0174">
      <w:pPr>
        <w:jc w:val="center"/>
        <w:rPr>
          <w:b/>
          <w:sz w:val="52"/>
          <w:u w:val="single"/>
        </w:rPr>
      </w:pPr>
      <w:r w:rsidRPr="009A0174">
        <w:rPr>
          <w:b/>
          <w:sz w:val="52"/>
          <w:u w:val="single"/>
        </w:rPr>
        <w:lastRenderedPageBreak/>
        <w:t>LIBRARY</w:t>
      </w:r>
    </w:p>
    <w:p w:rsidR="0083296E" w:rsidRPr="009A0174" w:rsidRDefault="009A0174" w:rsidP="009A0174">
      <w:pPr>
        <w:rPr>
          <w:sz w:val="36"/>
        </w:rPr>
      </w:pPr>
      <w:r w:rsidRPr="009A0174">
        <w:rPr>
          <w:sz w:val="36"/>
        </w:rPr>
        <w:t xml:space="preserve">The school library </w:t>
      </w:r>
      <w:r>
        <w:rPr>
          <w:sz w:val="36"/>
        </w:rPr>
        <w:t xml:space="preserve">is a learning </w:t>
      </w:r>
      <w:r w:rsidR="00661237">
        <w:rPr>
          <w:sz w:val="36"/>
        </w:rPr>
        <w:t>resource</w:t>
      </w:r>
      <w:r>
        <w:rPr>
          <w:sz w:val="36"/>
        </w:rPr>
        <w:t xml:space="preserve"> centre in the </w:t>
      </w:r>
      <w:r w:rsidR="00661237">
        <w:rPr>
          <w:sz w:val="36"/>
        </w:rPr>
        <w:t>hugest</w:t>
      </w:r>
      <w:r>
        <w:rPr>
          <w:sz w:val="36"/>
        </w:rPr>
        <w:t xml:space="preserve"> sense as it haves information </w:t>
      </w:r>
      <w:r w:rsidR="00661237">
        <w:rPr>
          <w:sz w:val="36"/>
        </w:rPr>
        <w:t>resource</w:t>
      </w:r>
      <w:r>
        <w:rPr>
          <w:sz w:val="36"/>
        </w:rPr>
        <w:t>, expansive reading material and digital data with internal access. The library is well stocked with a wide collection of books and CDs o</w:t>
      </w:r>
      <w:r w:rsidR="00661237">
        <w:rPr>
          <w:sz w:val="36"/>
        </w:rPr>
        <w:t>n a variety of subjects, we have rules and dreams.</w:t>
      </w:r>
      <w:r>
        <w:rPr>
          <w:sz w:val="36"/>
        </w:rPr>
        <w:t xml:space="preserve">   </w:t>
      </w:r>
    </w:p>
    <w:p w:rsidR="009A0174" w:rsidRPr="00071B19" w:rsidRDefault="009A0174">
      <w:pPr>
        <w:jc w:val="center"/>
        <w:rPr>
          <w:sz w:val="36"/>
        </w:rPr>
      </w:pPr>
    </w:p>
    <w:sectPr w:rsidR="009A0174" w:rsidRPr="00071B19" w:rsidSect="00FA6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A7A" w:rsidRDefault="00C37A7A" w:rsidP="009A0174">
      <w:pPr>
        <w:spacing w:after="0" w:line="240" w:lineRule="auto"/>
      </w:pPr>
      <w:r>
        <w:separator/>
      </w:r>
    </w:p>
  </w:endnote>
  <w:endnote w:type="continuationSeparator" w:id="1">
    <w:p w:rsidR="00C37A7A" w:rsidRDefault="00C37A7A" w:rsidP="009A0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A7A" w:rsidRDefault="00C37A7A" w:rsidP="009A0174">
      <w:pPr>
        <w:spacing w:after="0" w:line="240" w:lineRule="auto"/>
      </w:pPr>
      <w:r>
        <w:separator/>
      </w:r>
    </w:p>
  </w:footnote>
  <w:footnote w:type="continuationSeparator" w:id="1">
    <w:p w:rsidR="00C37A7A" w:rsidRDefault="00C37A7A" w:rsidP="009A01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83296E"/>
    <w:rsid w:val="00071B19"/>
    <w:rsid w:val="00661237"/>
    <w:rsid w:val="0083296E"/>
    <w:rsid w:val="009A0174"/>
    <w:rsid w:val="00C037CB"/>
    <w:rsid w:val="00C37A7A"/>
    <w:rsid w:val="00DF2528"/>
    <w:rsid w:val="00E14CC4"/>
    <w:rsid w:val="00EC14F1"/>
    <w:rsid w:val="00FA6D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1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0174"/>
  </w:style>
  <w:style w:type="paragraph" w:styleId="Footer">
    <w:name w:val="footer"/>
    <w:basedOn w:val="Normal"/>
    <w:link w:val="FooterChar"/>
    <w:uiPriority w:val="99"/>
    <w:semiHidden/>
    <w:unhideWhenUsed/>
    <w:rsid w:val="009A01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01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davpc4</dc:creator>
  <cp:lastModifiedBy>davpc4</cp:lastModifiedBy>
  <cp:revision>2</cp:revision>
  <dcterms:created xsi:type="dcterms:W3CDTF">2020-02-05T05:03:00Z</dcterms:created>
  <dcterms:modified xsi:type="dcterms:W3CDTF">2020-02-05T05:03:00Z</dcterms:modified>
</cp:coreProperties>
</file>